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9EF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</w:p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179DDFBF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</w:t>
            </w:r>
            <w:r w:rsidR="00DC5999">
              <w:rPr>
                <w:b/>
                <w:sz w:val="20"/>
              </w:rPr>
              <w:t>Retail</w:t>
            </w:r>
            <w:r>
              <w:rPr>
                <w:b/>
                <w:sz w:val="20"/>
              </w:rPr>
              <w:t>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7AD5EC50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DC5999">
              <w:rPr>
                <w:b/>
                <w:sz w:val="20"/>
              </w:rPr>
              <w:t>Retail</w:t>
            </w:r>
            <w:r w:rsidR="0061263A">
              <w:rPr>
                <w:b/>
                <w:sz w:val="20"/>
              </w:rPr>
              <w:t xml:space="preserve">er </w:t>
            </w:r>
          </w:p>
        </w:tc>
      </w:tr>
      <w:tr w:rsidR="003D3438" w14:paraId="187FEA03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</w:tcPr>
          <w:p w14:paraId="187FEA00" w14:textId="591A1B0B" w:rsidR="003D3438" w:rsidRDefault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XLN-Daisy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2" w14:textId="641DFB6D" w:rsidR="003D3438" w:rsidRDefault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Wurzel Ltd</w:t>
            </w:r>
          </w:p>
        </w:tc>
      </w:tr>
      <w:tr w:rsidR="003D3438" w14:paraId="187FEA08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</w:tcPr>
          <w:p w14:paraId="281F5DA6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Daisy Communications Ltd</w:t>
            </w:r>
          </w:p>
          <w:p w14:paraId="565878A7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B13C0F">
              <w:rPr>
                <w:rFonts w:ascii="Times New Roman"/>
                <w:sz w:val="16"/>
              </w:rPr>
              <w:t>Lindred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House</w:t>
            </w:r>
          </w:p>
          <w:p w14:paraId="1B198639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 xml:space="preserve">20 </w:t>
            </w:r>
            <w:proofErr w:type="spellStart"/>
            <w:r w:rsidRPr="00B13C0F">
              <w:rPr>
                <w:rFonts w:ascii="Times New Roman"/>
                <w:sz w:val="16"/>
              </w:rPr>
              <w:t>Lindred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Road</w:t>
            </w:r>
          </w:p>
          <w:p w14:paraId="3D3EED3B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Brierfield</w:t>
            </w:r>
          </w:p>
          <w:p w14:paraId="321FD6F0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Nelson</w:t>
            </w:r>
          </w:p>
          <w:p w14:paraId="187FEA05" w14:textId="0A857B40" w:rsidR="003D3438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BB9 5SR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7" w14:textId="2A0D5E32" w:rsidR="00B13C0F" w:rsidRDefault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Wurzel Ltd,</w:t>
            </w:r>
            <w:r>
              <w:rPr>
                <w:rFonts w:ascii="Times New Roman"/>
                <w:sz w:val="16"/>
              </w:rPr>
              <w:br/>
              <w:t>The Old Coal Yard,</w:t>
            </w:r>
            <w:r>
              <w:rPr>
                <w:rFonts w:ascii="Times New Roman"/>
                <w:sz w:val="16"/>
              </w:rPr>
              <w:br/>
              <w:t>Gagingwell,</w:t>
            </w:r>
            <w:r>
              <w:rPr>
                <w:rFonts w:ascii="Times New Roman"/>
                <w:sz w:val="16"/>
              </w:rPr>
              <w:br/>
              <w:t>Chipping Norton, OX7 4EF</w:t>
            </w:r>
          </w:p>
        </w:tc>
      </w:tr>
      <w:tr w:rsidR="00DC5999" w14:paraId="2EB314C2" w14:textId="77777777" w:rsidTr="00E32614">
        <w:trPr>
          <w:trHeight w:val="368"/>
        </w:trPr>
        <w:tc>
          <w:tcPr>
            <w:tcW w:w="989" w:type="dxa"/>
            <w:shd w:val="clear" w:color="auto" w:fill="D9D9D9"/>
          </w:tcPr>
          <w:p w14:paraId="4DAA9E7F" w14:textId="537D4DF6" w:rsidR="00DC5999" w:rsidRDefault="00DC5999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260" w:type="dxa"/>
          </w:tcPr>
          <w:p w14:paraId="258F5A2F" w14:textId="65FEC843" w:rsidR="00DC5999" w:rsidRDefault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service@xlntelecom.com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07839412" w14:textId="1DF12763" w:rsidR="00DC5999" w:rsidRDefault="00E32614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5DD42598" w14:textId="61C98B3C" w:rsidR="00DC5999" w:rsidRDefault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support@wurzel.co.uk</w:t>
            </w:r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2614B29F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B13C0F">
              <w:rPr>
                <w:rFonts w:ascii="Times New Roman"/>
                <w:sz w:val="16"/>
              </w:rPr>
              <w:t>Modurstang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</w:t>
            </w:r>
          </w:p>
          <w:p w14:paraId="64C30122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B13C0F">
              <w:rPr>
                <w:rFonts w:ascii="Times New Roman"/>
                <w:sz w:val="16"/>
              </w:rPr>
              <w:t>Oathill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Farm</w:t>
            </w:r>
          </w:p>
          <w:p w14:paraId="280F5F3B" w14:textId="53018954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Enstone</w:t>
            </w:r>
          </w:p>
          <w:p w14:paraId="542EE43F" w14:textId="102262AC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Oxfordshire</w:t>
            </w:r>
          </w:p>
          <w:p w14:paraId="0BEE379A" w14:textId="25F71789" w:rsidR="004C25A6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OX7 4ED</w:t>
            </w:r>
          </w:p>
          <w:p w14:paraId="5272B35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810BFB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08ADBB4F" w14:textId="3EB5712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187FEA2C" w14:textId="549918A4" w:rsidR="007E1D1A" w:rsidRPr="00B13C0F" w:rsidRDefault="00B13C0F">
            <w:pPr>
              <w:pStyle w:val="TableParagraph"/>
              <w:rPr>
                <w:iCs/>
                <w:sz w:val="16"/>
              </w:rPr>
            </w:pPr>
            <w:r w:rsidRPr="00B13C0F">
              <w:rPr>
                <w:iCs/>
                <w:sz w:val="16"/>
              </w:rPr>
              <w:t>01608678818</w:t>
            </w: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AA8129A" w14:textId="414A23B5" w:rsidR="00F11C1C" w:rsidRPr="00B13C0F" w:rsidRDefault="00B13C0F" w:rsidP="00D30500">
            <w:pPr>
              <w:pStyle w:val="TableParagraph"/>
              <w:rPr>
                <w:iCs/>
                <w:sz w:val="16"/>
              </w:rPr>
            </w:pPr>
            <w:r w:rsidRPr="00B13C0F">
              <w:rPr>
                <w:iCs/>
                <w:sz w:val="16"/>
              </w:rPr>
              <w:t>01608678818</w:t>
            </w: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6FE68687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B13C0F">
              <w:rPr>
                <w:rFonts w:ascii="Times New Roman"/>
                <w:sz w:val="16"/>
              </w:rPr>
              <w:t>Modurstang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</w:t>
            </w:r>
          </w:p>
          <w:p w14:paraId="79C3EB57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B13C0F">
              <w:rPr>
                <w:rFonts w:ascii="Times New Roman"/>
                <w:sz w:val="16"/>
              </w:rPr>
              <w:t>Oathill</w:t>
            </w:r>
            <w:proofErr w:type="spellEnd"/>
            <w:r w:rsidRPr="00B13C0F">
              <w:rPr>
                <w:rFonts w:ascii="Times New Roman"/>
                <w:sz w:val="16"/>
              </w:rPr>
              <w:t xml:space="preserve"> Farm</w:t>
            </w:r>
          </w:p>
          <w:p w14:paraId="6C286403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Enstone</w:t>
            </w:r>
          </w:p>
          <w:p w14:paraId="6491A739" w14:textId="77777777" w:rsidR="00B13C0F" w:rsidRPr="00B13C0F" w:rsidRDefault="00B13C0F" w:rsidP="00B13C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Oxfordshire</w:t>
            </w:r>
          </w:p>
          <w:p w14:paraId="21A73105" w14:textId="3BC550A1" w:rsidR="000A4F62" w:rsidRDefault="00B13C0F">
            <w:pPr>
              <w:pStyle w:val="TableParagraph"/>
              <w:rPr>
                <w:rFonts w:ascii="Times New Roman"/>
                <w:sz w:val="16"/>
              </w:rPr>
            </w:pPr>
            <w:r w:rsidRPr="00B13C0F">
              <w:rPr>
                <w:rFonts w:ascii="Times New Roman"/>
                <w:sz w:val="16"/>
              </w:rPr>
              <w:t>OX7 4ED</w:t>
            </w:r>
            <w:r>
              <w:rPr>
                <w:rFonts w:ascii="Times New Roman"/>
                <w:sz w:val="16"/>
              </w:rPr>
              <w:br/>
            </w:r>
          </w:p>
          <w:p w14:paraId="5AB59570" w14:textId="12C7E3A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975A85B" w14:textId="20A18BED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081CCF9" w14:textId="3EA17068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AB176E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87FEA3F" w14:textId="0332E33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24224C8A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 xml:space="preserve">; </w:t>
      </w:r>
      <w:proofErr w:type="gramStart"/>
      <w:r>
        <w:t xml:space="preserve">-  </w:t>
      </w:r>
      <w:r w:rsidR="00091021">
        <w:t>T</w:t>
      </w:r>
      <w:r w:rsidR="00E82B76">
        <w:t>his</w:t>
      </w:r>
      <w:proofErr w:type="gramEnd"/>
      <w:r w:rsidR="00E82B76">
        <w:t xml:space="preserve">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24"/>
        <w:gridCol w:w="26"/>
        <w:gridCol w:w="3292"/>
      </w:tblGrid>
      <w:tr w:rsidR="003D3438" w14:paraId="187FEA58" w14:textId="77777777">
        <w:trPr>
          <w:trHeight w:val="354"/>
        </w:trPr>
        <w:tc>
          <w:tcPr>
            <w:tcW w:w="8984" w:type="dxa"/>
            <w:gridSpan w:val="5"/>
            <w:shd w:val="clear" w:color="auto" w:fill="D9D9D9"/>
          </w:tcPr>
          <w:p w14:paraId="187FEA57" w14:textId="77777777" w:rsidR="003D3438" w:rsidRDefault="00E82B76">
            <w:pPr>
              <w:pStyle w:val="TableParagraph"/>
              <w:spacing w:before="1"/>
              <w:ind w:left="3748"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</w:p>
        </w:tc>
      </w:tr>
      <w:tr w:rsidR="003D3438" w14:paraId="187FEA5B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187FEA59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61" w:type="dxa"/>
            <w:gridSpan w:val="4"/>
          </w:tcPr>
          <w:p w14:paraId="187FEA5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0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5C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3119" w:type="dxa"/>
          </w:tcPr>
          <w:p w14:paraId="187FEA5D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5E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318" w:type="dxa"/>
            <w:gridSpan w:val="2"/>
          </w:tcPr>
          <w:p w14:paraId="187FEA5F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5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61" w14:textId="6DFC917F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A23F3B">
              <w:rPr>
                <w:sz w:val="18"/>
              </w:rPr>
              <w:t xml:space="preserve"> (DD/MM/YYYY)</w:t>
            </w:r>
          </w:p>
        </w:tc>
        <w:tc>
          <w:tcPr>
            <w:tcW w:w="3119" w:type="dxa"/>
          </w:tcPr>
          <w:p w14:paraId="187FEA62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63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318" w:type="dxa"/>
            <w:gridSpan w:val="2"/>
          </w:tcPr>
          <w:p w14:paraId="187FEA64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A16" w14:paraId="1DF68DA4" w14:textId="77777777" w:rsidTr="004F2FC6">
        <w:trPr>
          <w:trHeight w:val="268"/>
        </w:trPr>
        <w:tc>
          <w:tcPr>
            <w:tcW w:w="1723" w:type="dxa"/>
            <w:shd w:val="clear" w:color="auto" w:fill="D9D9D9"/>
          </w:tcPr>
          <w:p w14:paraId="0BEDEF54" w14:textId="3FE104A2" w:rsidR="00350A16" w:rsidRPr="004F2FC6" w:rsidRDefault="004F2FC6" w:rsidP="004F2FC6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4F2FC6">
              <w:rPr>
                <w:b/>
                <w:bCs/>
                <w:sz w:val="18"/>
              </w:rPr>
              <w:t>Validity</w:t>
            </w:r>
          </w:p>
        </w:tc>
        <w:tc>
          <w:tcPr>
            <w:tcW w:w="7261" w:type="dxa"/>
            <w:gridSpan w:val="4"/>
            <w:shd w:val="clear" w:color="auto" w:fill="D9D9D9"/>
          </w:tcPr>
          <w:p w14:paraId="2881FDE9" w14:textId="5D2E3E06" w:rsidR="00350A16" w:rsidRDefault="00350A16" w:rsidP="00EA63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4F00F0" w14:paraId="0A34BA8D" w14:textId="77777777" w:rsidTr="00D64D8D">
        <w:trPr>
          <w:trHeight w:val="268"/>
        </w:trPr>
        <w:tc>
          <w:tcPr>
            <w:tcW w:w="1723" w:type="dxa"/>
            <w:shd w:val="clear" w:color="auto" w:fill="D9D9D9"/>
          </w:tcPr>
          <w:p w14:paraId="615A8AFF" w14:textId="77777777" w:rsidR="004F00F0" w:rsidRPr="00B34C25" w:rsidRDefault="004F00F0" w:rsidP="00D64D8D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3119" w:type="dxa"/>
          </w:tcPr>
          <w:p w14:paraId="699339E4" w14:textId="69C402E0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5020D730" w14:textId="1C6DF2C5" w:rsidR="004F00F0" w:rsidRPr="002940EE" w:rsidRDefault="00595038" w:rsidP="002940E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292" w:type="dxa"/>
          </w:tcPr>
          <w:p w14:paraId="16FD305A" w14:textId="1F43092F" w:rsidR="004F00F0" w:rsidRDefault="00B13C0F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187FEA66" w14:textId="77777777" w:rsidR="003D3438" w:rsidRDefault="003D3438">
      <w:pPr>
        <w:rPr>
          <w:rFonts w:ascii="Times New Roman"/>
          <w:sz w:val="16"/>
        </w:rPr>
        <w:sectPr w:rsidR="003D3438">
          <w:headerReference w:type="default" r:id="rId10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p w14:paraId="09EE6214" w14:textId="77777777" w:rsidR="00B13C0F" w:rsidRPr="00B13C0F" w:rsidRDefault="00B13C0F" w:rsidP="00B13C0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B13C0F" w:rsidRPr="00B13C0F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08D9" w14:textId="77777777" w:rsidR="0057076E" w:rsidRDefault="0057076E">
      <w:r>
        <w:separator/>
      </w:r>
    </w:p>
  </w:endnote>
  <w:endnote w:type="continuationSeparator" w:id="0">
    <w:p w14:paraId="40100131" w14:textId="77777777" w:rsidR="0057076E" w:rsidRDefault="0057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B61F" w14:textId="77777777" w:rsidR="0057076E" w:rsidRDefault="0057076E">
      <w:r>
        <w:separator/>
      </w:r>
    </w:p>
  </w:footnote>
  <w:footnote w:type="continuationSeparator" w:id="0">
    <w:p w14:paraId="21E662D6" w14:textId="77777777" w:rsidR="0057076E" w:rsidRDefault="0057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AF2" w14:textId="2762B1CD" w:rsidR="003D3438" w:rsidRDefault="009637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1F51FCF9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(CLoA)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&#13;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(CLoA)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392701834">
    <w:abstractNumId w:val="9"/>
  </w:num>
  <w:num w:numId="2" w16cid:durableId="806507761">
    <w:abstractNumId w:val="0"/>
  </w:num>
  <w:num w:numId="3" w16cid:durableId="1212694851">
    <w:abstractNumId w:val="1"/>
  </w:num>
  <w:num w:numId="4" w16cid:durableId="1037854471">
    <w:abstractNumId w:val="10"/>
  </w:num>
  <w:num w:numId="5" w16cid:durableId="1805586940">
    <w:abstractNumId w:val="2"/>
  </w:num>
  <w:num w:numId="6" w16cid:durableId="422148315">
    <w:abstractNumId w:val="4"/>
  </w:num>
  <w:num w:numId="7" w16cid:durableId="1178350081">
    <w:abstractNumId w:val="5"/>
  </w:num>
  <w:num w:numId="8" w16cid:durableId="43532538">
    <w:abstractNumId w:val="6"/>
  </w:num>
  <w:num w:numId="9" w16cid:durableId="1799759768">
    <w:abstractNumId w:val="8"/>
  </w:num>
  <w:num w:numId="10" w16cid:durableId="1149131161">
    <w:abstractNumId w:val="7"/>
  </w:num>
  <w:num w:numId="11" w16cid:durableId="115868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02C9B"/>
    <w:rsid w:val="000103D3"/>
    <w:rsid w:val="00015B6C"/>
    <w:rsid w:val="00043B9B"/>
    <w:rsid w:val="00073C3E"/>
    <w:rsid w:val="000764C5"/>
    <w:rsid w:val="000818E2"/>
    <w:rsid w:val="0008448C"/>
    <w:rsid w:val="00091021"/>
    <w:rsid w:val="000A4F62"/>
    <w:rsid w:val="000B346A"/>
    <w:rsid w:val="000C6919"/>
    <w:rsid w:val="000F7567"/>
    <w:rsid w:val="000F7D35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761"/>
    <w:rsid w:val="001A38CC"/>
    <w:rsid w:val="001B30E0"/>
    <w:rsid w:val="001E0894"/>
    <w:rsid w:val="001E0F5A"/>
    <w:rsid w:val="001E1D89"/>
    <w:rsid w:val="001F004A"/>
    <w:rsid w:val="00200ACA"/>
    <w:rsid w:val="002306D3"/>
    <w:rsid w:val="00245845"/>
    <w:rsid w:val="0026001B"/>
    <w:rsid w:val="00263049"/>
    <w:rsid w:val="00263C87"/>
    <w:rsid w:val="00270D63"/>
    <w:rsid w:val="002730ED"/>
    <w:rsid w:val="00281125"/>
    <w:rsid w:val="002813FA"/>
    <w:rsid w:val="0028453A"/>
    <w:rsid w:val="002940EE"/>
    <w:rsid w:val="002A01A9"/>
    <w:rsid w:val="002B7C1E"/>
    <w:rsid w:val="002E244F"/>
    <w:rsid w:val="002E2EDB"/>
    <w:rsid w:val="002E7685"/>
    <w:rsid w:val="002F6B7E"/>
    <w:rsid w:val="00327D32"/>
    <w:rsid w:val="00330025"/>
    <w:rsid w:val="00350A16"/>
    <w:rsid w:val="00361567"/>
    <w:rsid w:val="0037260C"/>
    <w:rsid w:val="00372BC1"/>
    <w:rsid w:val="00392B72"/>
    <w:rsid w:val="003A0E93"/>
    <w:rsid w:val="003B17F3"/>
    <w:rsid w:val="003B416D"/>
    <w:rsid w:val="003C0281"/>
    <w:rsid w:val="003C63F7"/>
    <w:rsid w:val="003D3438"/>
    <w:rsid w:val="003E176E"/>
    <w:rsid w:val="003E47B3"/>
    <w:rsid w:val="003E782F"/>
    <w:rsid w:val="003F1B3F"/>
    <w:rsid w:val="003F3151"/>
    <w:rsid w:val="00401B00"/>
    <w:rsid w:val="00406B4D"/>
    <w:rsid w:val="00430B2E"/>
    <w:rsid w:val="00431B48"/>
    <w:rsid w:val="0044028F"/>
    <w:rsid w:val="00445562"/>
    <w:rsid w:val="004740E9"/>
    <w:rsid w:val="00480064"/>
    <w:rsid w:val="0049367A"/>
    <w:rsid w:val="0049372F"/>
    <w:rsid w:val="004944D1"/>
    <w:rsid w:val="004B5E4F"/>
    <w:rsid w:val="004B76A4"/>
    <w:rsid w:val="004C25A6"/>
    <w:rsid w:val="004D286F"/>
    <w:rsid w:val="004F00F0"/>
    <w:rsid w:val="004F2FC6"/>
    <w:rsid w:val="004F3DB1"/>
    <w:rsid w:val="005024AE"/>
    <w:rsid w:val="00506187"/>
    <w:rsid w:val="00525216"/>
    <w:rsid w:val="00533E30"/>
    <w:rsid w:val="00570246"/>
    <w:rsid w:val="0057076E"/>
    <w:rsid w:val="00570C57"/>
    <w:rsid w:val="005862B8"/>
    <w:rsid w:val="00595038"/>
    <w:rsid w:val="005F254E"/>
    <w:rsid w:val="00600077"/>
    <w:rsid w:val="00600D2F"/>
    <w:rsid w:val="006057DB"/>
    <w:rsid w:val="0061263A"/>
    <w:rsid w:val="006202B1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F4819"/>
    <w:rsid w:val="0090547C"/>
    <w:rsid w:val="00912E07"/>
    <w:rsid w:val="0092158E"/>
    <w:rsid w:val="00950775"/>
    <w:rsid w:val="0096379F"/>
    <w:rsid w:val="009638AE"/>
    <w:rsid w:val="009648AF"/>
    <w:rsid w:val="00967E2F"/>
    <w:rsid w:val="00975DC9"/>
    <w:rsid w:val="0098780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57AAF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13C0F"/>
    <w:rsid w:val="00B23BE7"/>
    <w:rsid w:val="00B34C25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14A0"/>
    <w:rsid w:val="00C251AA"/>
    <w:rsid w:val="00C27152"/>
    <w:rsid w:val="00C40B3B"/>
    <w:rsid w:val="00C5387C"/>
    <w:rsid w:val="00C64779"/>
    <w:rsid w:val="00C720F8"/>
    <w:rsid w:val="00C82101"/>
    <w:rsid w:val="00C92AFF"/>
    <w:rsid w:val="00C9360F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64D8D"/>
    <w:rsid w:val="00D86C09"/>
    <w:rsid w:val="00DA1D16"/>
    <w:rsid w:val="00DB27D8"/>
    <w:rsid w:val="00DB5DD8"/>
    <w:rsid w:val="00DC5999"/>
    <w:rsid w:val="00DF30A4"/>
    <w:rsid w:val="00DF52D6"/>
    <w:rsid w:val="00E04732"/>
    <w:rsid w:val="00E107C8"/>
    <w:rsid w:val="00E32614"/>
    <w:rsid w:val="00E417EE"/>
    <w:rsid w:val="00E81B88"/>
    <w:rsid w:val="00E82683"/>
    <w:rsid w:val="00E82B76"/>
    <w:rsid w:val="00E93FE3"/>
    <w:rsid w:val="00E96130"/>
    <w:rsid w:val="00EA6383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55817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Sam Savin</cp:lastModifiedBy>
  <cp:revision>2</cp:revision>
  <dcterms:created xsi:type="dcterms:W3CDTF">2026-02-11T15:22:00Z</dcterms:created>
  <dcterms:modified xsi:type="dcterms:W3CDTF">2026-02-11T15:22:00Z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